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10" w:rsidRDefault="00FB3E10">
      <w:pPr>
        <w:pStyle w:val="a3"/>
        <w:rPr>
          <w:sz w:val="20"/>
        </w:rPr>
      </w:pPr>
    </w:p>
    <w:p w:rsidR="00B14CD3" w:rsidRPr="00AE0DB9" w:rsidRDefault="00B14CD3" w:rsidP="00B14CD3">
      <w:pPr>
        <w:widowControl/>
        <w:autoSpaceDE/>
        <w:autoSpaceDN/>
        <w:jc w:val="center"/>
        <w:rPr>
          <w:rFonts w:eastAsia="Calibri"/>
          <w:sz w:val="20"/>
          <w:szCs w:val="28"/>
        </w:rPr>
      </w:pPr>
      <w:r w:rsidRPr="00AE0DB9">
        <w:rPr>
          <w:rFonts w:eastAsia="Calibri"/>
          <w:sz w:val="20"/>
          <w:szCs w:val="28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9.05pt;height:65.75pt" o:ole="">
            <v:imagedata r:id="rId6" o:title=""/>
          </v:shape>
          <o:OLEObject Type="Embed" ProgID="Word.Picture.8" ShapeID="_x0000_i1025" DrawAspect="Content" ObjectID="_1707744595" r:id="rId7"/>
        </w:object>
      </w:r>
    </w:p>
    <w:p w:rsidR="00B14CD3" w:rsidRPr="00AE0DB9" w:rsidRDefault="00B14CD3" w:rsidP="00B14CD3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>РЕСПУБЛИКА  ДАГЕСТАН</w:t>
      </w:r>
    </w:p>
    <w:p w:rsidR="00B14CD3" w:rsidRPr="00AE0DB9" w:rsidRDefault="00B14CD3" w:rsidP="00B14CD3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>МУНИЦИПАЛЬНОЕ КАЗЕННОЕ ОБЩЕОБРАЗОВАТЕЛЬНОЕ УЧРЕЖДЕНИЕ</w:t>
      </w:r>
    </w:p>
    <w:p w:rsidR="00B14CD3" w:rsidRPr="00AE0DB9" w:rsidRDefault="00B14CD3" w:rsidP="00B14CD3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 xml:space="preserve">«КАРАКЮРИНСКАЯ СРЕДНЯЯ ОБЩЕОБРАЗОВАТЕЛЬНАЯ ШКОЛА имени  </w:t>
      </w:r>
      <w:proofErr w:type="spellStart"/>
      <w:r w:rsidRPr="00AE0DB9">
        <w:rPr>
          <w:rFonts w:eastAsia="Calibri"/>
          <w:b/>
          <w:sz w:val="20"/>
          <w:szCs w:val="28"/>
        </w:rPr>
        <w:t>Г.М.Махмудова</w:t>
      </w:r>
      <w:proofErr w:type="spellEnd"/>
      <w:r w:rsidRPr="00AE0DB9">
        <w:rPr>
          <w:rFonts w:eastAsia="Calibri"/>
          <w:b/>
          <w:sz w:val="20"/>
          <w:szCs w:val="28"/>
        </w:rPr>
        <w:t>»</w:t>
      </w:r>
    </w:p>
    <w:p w:rsidR="00B14CD3" w:rsidRPr="00AE0DB9" w:rsidRDefault="00B14CD3" w:rsidP="00B14CD3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>ДОКУЗПАРИНСКОГО РАЙОНА</w:t>
      </w:r>
    </w:p>
    <w:p w:rsidR="00B14CD3" w:rsidRPr="00AE0DB9" w:rsidRDefault="00B14CD3" w:rsidP="00B14CD3">
      <w:pPr>
        <w:widowControl/>
        <w:autoSpaceDE/>
        <w:autoSpaceDN/>
        <w:jc w:val="center"/>
        <w:rPr>
          <w:szCs w:val="28"/>
        </w:rPr>
      </w:pPr>
      <w:r>
        <w:rPr>
          <w:noProof/>
        </w:rPr>
        <w:pict>
          <v:line id="Прямая соединительная линия 10" o:spid="_x0000_s1119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" strokeweight="4.5pt">
            <v:stroke linestyle="thinThick"/>
          </v:line>
        </w:pict>
      </w:r>
    </w:p>
    <w:p w:rsidR="00B14CD3" w:rsidRPr="00AE0DB9" w:rsidRDefault="00B14CD3" w:rsidP="00B14CD3">
      <w:pPr>
        <w:widowControl/>
        <w:autoSpaceDE/>
        <w:autoSpaceDN/>
        <w:jc w:val="center"/>
        <w:rPr>
          <w:b/>
          <w:i/>
          <w:iCs/>
          <w:szCs w:val="28"/>
          <w:vertAlign w:val="superscript"/>
        </w:rPr>
      </w:pPr>
      <w:r w:rsidRPr="00AE0DB9">
        <w:rPr>
          <w:b/>
          <w:i/>
          <w:iCs/>
          <w:szCs w:val="28"/>
          <w:vertAlign w:val="superscript"/>
        </w:rPr>
        <w:t xml:space="preserve">индекс  368752 сел. </w:t>
      </w:r>
      <w:proofErr w:type="spellStart"/>
      <w:r w:rsidRPr="00AE0DB9">
        <w:rPr>
          <w:b/>
          <w:i/>
          <w:iCs/>
          <w:szCs w:val="28"/>
          <w:vertAlign w:val="superscript"/>
        </w:rPr>
        <w:t>Каракюре</w:t>
      </w:r>
      <w:proofErr w:type="spellEnd"/>
      <w:r w:rsidRPr="00AE0DB9">
        <w:rPr>
          <w:b/>
          <w:i/>
          <w:iCs/>
          <w:szCs w:val="28"/>
          <w:vertAlign w:val="superscript"/>
        </w:rPr>
        <w:t xml:space="preserve"> </w:t>
      </w:r>
      <w:proofErr w:type="spellStart"/>
      <w:r w:rsidRPr="00AE0DB9">
        <w:rPr>
          <w:b/>
          <w:i/>
          <w:iCs/>
          <w:szCs w:val="28"/>
          <w:vertAlign w:val="superscript"/>
        </w:rPr>
        <w:t>Докузпаринский</w:t>
      </w:r>
      <w:proofErr w:type="spellEnd"/>
      <w:r w:rsidRPr="00AE0DB9">
        <w:rPr>
          <w:b/>
          <w:i/>
          <w:iCs/>
          <w:szCs w:val="28"/>
          <w:vertAlign w:val="superscript"/>
        </w:rPr>
        <w:t xml:space="preserve"> район, тел. моб+79640113354 электронная почта </w:t>
      </w:r>
      <w:hyperlink r:id="rId8" w:history="1">
        <w:r w:rsidRPr="00AE0DB9">
          <w:rPr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gadzhibekov</w:t>
        </w:r>
        <w:r w:rsidRPr="00AE0DB9">
          <w:rPr>
            <w:b/>
            <w:i/>
            <w:iCs/>
            <w:color w:val="0000FF"/>
            <w:szCs w:val="28"/>
            <w:u w:val="single"/>
            <w:vertAlign w:val="superscript"/>
          </w:rPr>
          <w:t>77@</w:t>
        </w:r>
        <w:r w:rsidRPr="00AE0DB9">
          <w:rPr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mail</w:t>
        </w:r>
        <w:r w:rsidRPr="00AE0DB9">
          <w:rPr>
            <w:b/>
            <w:i/>
            <w:iCs/>
            <w:color w:val="0000FF"/>
            <w:szCs w:val="28"/>
            <w:u w:val="single"/>
            <w:vertAlign w:val="superscript"/>
          </w:rPr>
          <w:t>.</w:t>
        </w:r>
        <w:proofErr w:type="spellStart"/>
        <w:r w:rsidRPr="00AE0DB9">
          <w:rPr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ru</w:t>
        </w:r>
        <w:proofErr w:type="spellEnd"/>
      </w:hyperlink>
    </w:p>
    <w:p w:rsidR="00B14CD3" w:rsidRPr="006E4151" w:rsidRDefault="00B14CD3" w:rsidP="00B14CD3">
      <w:pPr>
        <w:spacing w:before="60"/>
        <w:ind w:left="112"/>
        <w:jc w:val="center"/>
        <w:rPr>
          <w:sz w:val="24"/>
          <w:szCs w:val="24"/>
        </w:rPr>
      </w:pP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  <w:t xml:space="preserve">                                         </w:t>
      </w:r>
      <w:r w:rsidRPr="006E4151">
        <w:rPr>
          <w:sz w:val="24"/>
          <w:szCs w:val="24"/>
        </w:rPr>
        <w:t>УТВЕРЖДАЮ:</w:t>
      </w:r>
    </w:p>
    <w:p w:rsidR="00B14CD3" w:rsidRPr="00AE0DB9" w:rsidRDefault="00B14CD3" w:rsidP="00B14CD3">
      <w:pPr>
        <w:spacing w:before="60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AE0DB9">
        <w:rPr>
          <w:sz w:val="24"/>
          <w:szCs w:val="24"/>
        </w:rPr>
        <w:t xml:space="preserve">И. о. директора МКОУ </w:t>
      </w:r>
    </w:p>
    <w:p w:rsidR="00B14CD3" w:rsidRPr="00AE0DB9" w:rsidRDefault="00B14CD3" w:rsidP="00B14CD3">
      <w:pPr>
        <w:spacing w:before="60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AE0DB9">
        <w:rPr>
          <w:sz w:val="24"/>
          <w:szCs w:val="24"/>
        </w:rPr>
        <w:t>«</w:t>
      </w:r>
      <w:proofErr w:type="spellStart"/>
      <w:r w:rsidRPr="00AE0DB9">
        <w:rPr>
          <w:sz w:val="24"/>
          <w:szCs w:val="24"/>
        </w:rPr>
        <w:t>Каракюринская</w:t>
      </w:r>
      <w:proofErr w:type="spellEnd"/>
      <w:r w:rsidRPr="00AE0DB9">
        <w:rPr>
          <w:sz w:val="24"/>
          <w:szCs w:val="24"/>
        </w:rPr>
        <w:t xml:space="preserve"> СОШ </w:t>
      </w:r>
    </w:p>
    <w:p w:rsidR="00B14CD3" w:rsidRPr="00AE0DB9" w:rsidRDefault="00B14CD3" w:rsidP="00B14CD3">
      <w:pPr>
        <w:spacing w:before="60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AE0DB9">
        <w:rPr>
          <w:sz w:val="24"/>
          <w:szCs w:val="24"/>
        </w:rPr>
        <w:t xml:space="preserve">имени Г.М. Махмудова» </w:t>
      </w:r>
    </w:p>
    <w:p w:rsidR="00B14CD3" w:rsidRPr="00AE0DB9" w:rsidRDefault="00B14CD3" w:rsidP="00B14CD3">
      <w:pPr>
        <w:spacing w:before="60"/>
        <w:ind w:left="112"/>
        <w:jc w:val="right"/>
        <w:rPr>
          <w:sz w:val="24"/>
          <w:szCs w:val="24"/>
        </w:rPr>
      </w:pPr>
      <w:r w:rsidRPr="00AE0DB9">
        <w:rPr>
          <w:sz w:val="24"/>
          <w:szCs w:val="24"/>
        </w:rPr>
        <w:t>____________________</w:t>
      </w:r>
    </w:p>
    <w:p w:rsidR="00B14CD3" w:rsidRPr="006E4151" w:rsidRDefault="00B14CD3" w:rsidP="00B14CD3">
      <w:pPr>
        <w:spacing w:before="60"/>
        <w:ind w:left="1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Pr="00AE0DB9">
        <w:rPr>
          <w:sz w:val="24"/>
          <w:szCs w:val="24"/>
        </w:rPr>
        <w:t>Мирзерагимова</w:t>
      </w:r>
      <w:proofErr w:type="spellEnd"/>
      <w:r w:rsidRPr="00AE0DB9">
        <w:rPr>
          <w:sz w:val="24"/>
          <w:szCs w:val="24"/>
        </w:rPr>
        <w:t xml:space="preserve"> Т.Э.</w:t>
      </w:r>
    </w:p>
    <w:p w:rsidR="00B14CD3" w:rsidRPr="00AE0DB9" w:rsidRDefault="00B14CD3" w:rsidP="00B14CD3">
      <w:pPr>
        <w:spacing w:before="60"/>
        <w:ind w:left="112"/>
        <w:jc w:val="right"/>
        <w:rPr>
          <w:sz w:val="24"/>
          <w:szCs w:val="24"/>
        </w:rPr>
      </w:pPr>
      <w:r w:rsidRPr="006E4151">
        <w:rPr>
          <w:sz w:val="24"/>
          <w:szCs w:val="24"/>
        </w:rPr>
        <w:t xml:space="preserve">Приказ № __ </w:t>
      </w:r>
      <w:proofErr w:type="gramStart"/>
      <w:r w:rsidRPr="006E4151">
        <w:rPr>
          <w:sz w:val="24"/>
          <w:szCs w:val="24"/>
        </w:rPr>
        <w:t>от</w:t>
      </w:r>
      <w:proofErr w:type="gramEnd"/>
      <w:r w:rsidRPr="006E4151">
        <w:rPr>
          <w:sz w:val="24"/>
          <w:szCs w:val="24"/>
        </w:rPr>
        <w:t xml:space="preserve"> _________ </w:t>
      </w:r>
    </w:p>
    <w:p w:rsidR="00FB3E10" w:rsidRDefault="00B14CD3">
      <w:pPr>
        <w:pStyle w:val="a4"/>
      </w:pPr>
      <w:r>
        <w:rPr>
          <w:color w:val="1F2123"/>
          <w:spacing w:val="4"/>
          <w:w w:val="90"/>
        </w:rPr>
        <w:t>ПОЛОЖЕНИЕ</w:t>
      </w:r>
      <w:r w:rsidR="00C31D9B">
        <w:rPr>
          <w:color w:val="1F2123"/>
          <w:spacing w:val="4"/>
          <w:w w:val="90"/>
        </w:rPr>
        <w:t xml:space="preserve"> </w:t>
      </w:r>
    </w:p>
    <w:p w:rsidR="00FB3E10" w:rsidRDefault="00C31D9B">
      <w:pPr>
        <w:spacing w:line="237" w:lineRule="auto"/>
        <w:ind w:left="1527" w:right="1590" w:hanging="47"/>
        <w:jc w:val="center"/>
        <w:rPr>
          <w:sz w:val="44"/>
        </w:rPr>
      </w:pPr>
      <w:r>
        <w:rPr>
          <w:color w:val="333438"/>
          <w:w w:val="105"/>
          <w:sz w:val="44"/>
        </w:rPr>
        <w:t>o рабочих программ</w:t>
      </w:r>
      <w:r w:rsidR="00B14CD3">
        <w:rPr>
          <w:color w:val="333438"/>
          <w:w w:val="105"/>
          <w:sz w:val="44"/>
        </w:rPr>
        <w:t>ах, разрабатываемых по ФГОС-2022</w:t>
      </w:r>
    </w:p>
    <w:p w:rsidR="00FB3E10" w:rsidRDefault="00C31D9B">
      <w:pPr>
        <w:spacing w:before="364"/>
        <w:ind w:left="2314" w:right="2345" w:hanging="81"/>
        <w:jc w:val="center"/>
        <w:rPr>
          <w:sz w:val="32"/>
        </w:rPr>
      </w:pPr>
      <w:r>
        <w:rPr>
          <w:color w:val="333438"/>
          <w:w w:val="105"/>
          <w:sz w:val="32"/>
        </w:rPr>
        <w:t xml:space="preserve">Муниципального </w:t>
      </w:r>
      <w:r w:rsidR="00B14CD3">
        <w:rPr>
          <w:color w:val="333438"/>
          <w:w w:val="105"/>
          <w:sz w:val="32"/>
        </w:rPr>
        <w:t>казенного</w:t>
      </w:r>
      <w:r>
        <w:rPr>
          <w:color w:val="333438"/>
          <w:w w:val="105"/>
          <w:sz w:val="32"/>
        </w:rPr>
        <w:t xml:space="preserve"> общеобразовательного</w:t>
      </w:r>
      <w:r>
        <w:rPr>
          <w:color w:val="333438"/>
          <w:spacing w:val="-27"/>
          <w:w w:val="105"/>
          <w:sz w:val="32"/>
        </w:rPr>
        <w:t xml:space="preserve"> </w:t>
      </w:r>
      <w:r>
        <w:rPr>
          <w:color w:val="333438"/>
          <w:w w:val="105"/>
          <w:sz w:val="32"/>
        </w:rPr>
        <w:t>учреждения</w:t>
      </w:r>
    </w:p>
    <w:p w:rsidR="00B14CD3" w:rsidRDefault="00C31D9B">
      <w:pPr>
        <w:spacing w:line="365" w:lineRule="exact"/>
        <w:ind w:left="693" w:right="134"/>
        <w:jc w:val="center"/>
        <w:rPr>
          <w:color w:val="333438"/>
          <w:w w:val="105"/>
          <w:sz w:val="32"/>
        </w:rPr>
      </w:pPr>
      <w:r>
        <w:rPr>
          <w:color w:val="333438"/>
          <w:w w:val="105"/>
          <w:sz w:val="32"/>
        </w:rPr>
        <w:t>«</w:t>
      </w:r>
      <w:proofErr w:type="spellStart"/>
      <w:r w:rsidR="00B14CD3">
        <w:rPr>
          <w:color w:val="333438"/>
          <w:w w:val="105"/>
          <w:sz w:val="32"/>
        </w:rPr>
        <w:t>Каракюринская</w:t>
      </w:r>
      <w:proofErr w:type="spellEnd"/>
      <w:r w:rsidR="00B14CD3">
        <w:rPr>
          <w:color w:val="333438"/>
          <w:w w:val="105"/>
          <w:sz w:val="32"/>
        </w:rPr>
        <w:t xml:space="preserve"> </w:t>
      </w:r>
      <w:r>
        <w:rPr>
          <w:color w:val="333438"/>
          <w:w w:val="105"/>
          <w:sz w:val="32"/>
        </w:rPr>
        <w:t>средняя общеобразовательная школа</w:t>
      </w:r>
      <w:r w:rsidR="00B14CD3">
        <w:rPr>
          <w:color w:val="333438"/>
          <w:w w:val="105"/>
          <w:sz w:val="32"/>
        </w:rPr>
        <w:t xml:space="preserve"> </w:t>
      </w:r>
    </w:p>
    <w:p w:rsidR="00FB3E10" w:rsidRDefault="00B14CD3">
      <w:pPr>
        <w:spacing w:line="365" w:lineRule="exact"/>
        <w:ind w:left="693" w:right="134"/>
        <w:jc w:val="center"/>
        <w:rPr>
          <w:sz w:val="32"/>
        </w:rPr>
      </w:pPr>
      <w:r>
        <w:rPr>
          <w:color w:val="333438"/>
          <w:w w:val="105"/>
          <w:sz w:val="32"/>
        </w:rPr>
        <w:t>имени Г.М. Махмудова</w:t>
      </w:r>
      <w:r w:rsidR="00C31D9B">
        <w:rPr>
          <w:color w:val="333438"/>
          <w:w w:val="105"/>
          <w:sz w:val="32"/>
        </w:rPr>
        <w:t>»</w:t>
      </w:r>
    </w:p>
    <w:p w:rsidR="00FB3E10" w:rsidRDefault="00FB3E10">
      <w:pPr>
        <w:pStyle w:val="a3"/>
        <w:rPr>
          <w:sz w:val="40"/>
        </w:rPr>
      </w:pPr>
    </w:p>
    <w:p w:rsidR="00FB3E10" w:rsidRDefault="00FB3E10">
      <w:pPr>
        <w:pStyle w:val="a3"/>
        <w:rPr>
          <w:sz w:val="40"/>
        </w:rPr>
      </w:pPr>
    </w:p>
    <w:p w:rsidR="00FB3E10" w:rsidRDefault="00FB3E10">
      <w:pPr>
        <w:pStyle w:val="a3"/>
        <w:rPr>
          <w:sz w:val="40"/>
        </w:rPr>
      </w:pPr>
    </w:p>
    <w:p w:rsidR="00FB3E10" w:rsidRDefault="00FB3E10">
      <w:pPr>
        <w:pStyle w:val="a3"/>
        <w:rPr>
          <w:sz w:val="40"/>
        </w:rPr>
      </w:pPr>
    </w:p>
    <w:p w:rsidR="00FB3E10" w:rsidRDefault="00FB3E10">
      <w:pPr>
        <w:pStyle w:val="a3"/>
        <w:spacing w:before="9"/>
        <w:rPr>
          <w:sz w:val="53"/>
        </w:rPr>
      </w:pPr>
    </w:p>
    <w:p w:rsidR="00FB3E10" w:rsidRDefault="00B14CD3">
      <w:pPr>
        <w:ind w:left="671" w:right="724"/>
        <w:jc w:val="center"/>
        <w:rPr>
          <w:sz w:val="34"/>
        </w:rPr>
      </w:pPr>
      <w:r>
        <w:rPr>
          <w:color w:val="333438"/>
          <w:sz w:val="35"/>
        </w:rPr>
        <w:t>2022</w:t>
      </w:r>
      <w:r w:rsidR="00C31D9B">
        <w:rPr>
          <w:color w:val="333438"/>
          <w:sz w:val="35"/>
        </w:rPr>
        <w:t xml:space="preserve"> </w:t>
      </w:r>
      <w:r w:rsidR="00C31D9B">
        <w:rPr>
          <w:color w:val="333438"/>
          <w:sz w:val="34"/>
        </w:rPr>
        <w:t>г</w:t>
      </w:r>
      <w:r>
        <w:rPr>
          <w:color w:val="C1C1C3"/>
          <w:sz w:val="34"/>
        </w:rPr>
        <w:t>.</w:t>
      </w:r>
    </w:p>
    <w:p w:rsidR="00FB3E10" w:rsidRDefault="00FB3E10">
      <w:pPr>
        <w:pStyle w:val="a3"/>
        <w:rPr>
          <w:sz w:val="20"/>
        </w:rPr>
      </w:pPr>
    </w:p>
    <w:p w:rsidR="00FB3E10" w:rsidRDefault="00C31D9B">
      <w:pPr>
        <w:pStyle w:val="1"/>
        <w:ind w:left="662"/>
      </w:pPr>
      <w:r>
        <w:rPr>
          <w:color w:val="333438"/>
          <w:w w:val="105"/>
        </w:rPr>
        <w:t xml:space="preserve">с. </w:t>
      </w:r>
      <w:proofErr w:type="spellStart"/>
      <w:r w:rsidR="00B14CD3">
        <w:rPr>
          <w:color w:val="333438"/>
          <w:w w:val="105"/>
        </w:rPr>
        <w:t>Каракюре</w:t>
      </w:r>
      <w:proofErr w:type="spellEnd"/>
    </w:p>
    <w:p w:rsidR="00FB3E10" w:rsidRDefault="00FB3E10">
      <w:pPr>
        <w:sectPr w:rsidR="00FB3E10" w:rsidSect="00B14CD3">
          <w:type w:val="continuous"/>
          <w:pgSz w:w="11900" w:h="16820"/>
          <w:pgMar w:top="340" w:right="480" w:bottom="0" w:left="168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FB3E10" w:rsidRDefault="00C31D9B">
      <w:pPr>
        <w:pStyle w:val="2"/>
        <w:numPr>
          <w:ilvl w:val="0"/>
          <w:numId w:val="6"/>
        </w:numPr>
        <w:tabs>
          <w:tab w:val="left" w:pos="4050"/>
        </w:tabs>
        <w:spacing w:before="104"/>
        <w:ind w:hanging="241"/>
        <w:jc w:val="left"/>
      </w:pPr>
      <w:r>
        <w:lastRenderedPageBreak/>
        <w:t>Общие положения</w:t>
      </w:r>
    </w:p>
    <w:p w:rsidR="00FB3E10" w:rsidRDefault="00C31D9B">
      <w:pPr>
        <w:pStyle w:val="a5"/>
        <w:numPr>
          <w:ilvl w:val="1"/>
          <w:numId w:val="5"/>
        </w:numPr>
        <w:tabs>
          <w:tab w:val="left" w:pos="537"/>
        </w:tabs>
        <w:ind w:right="158" w:firstLine="0"/>
        <w:rPr>
          <w:sz w:val="24"/>
        </w:rPr>
      </w:pPr>
      <w:proofErr w:type="gramStart"/>
      <w:r>
        <w:rPr>
          <w:sz w:val="24"/>
        </w:rPr>
        <w:t>Настоящее Положение о рабочих программ</w:t>
      </w:r>
      <w:r w:rsidR="00B14CD3">
        <w:rPr>
          <w:sz w:val="24"/>
        </w:rPr>
        <w:t>ах, разрабатываемых по ФГОС-2022</w:t>
      </w:r>
      <w:r>
        <w:rPr>
          <w:sz w:val="24"/>
        </w:rPr>
        <w:t>, (далее – Положение) регулирует структуру, порядок разработки, оформления, утверждения и хранения рабочих программ учебных предметов, модулей и курсов, в том числе курсов внеурочной дея</w:t>
      </w:r>
      <w:r w:rsidR="00B14CD3">
        <w:rPr>
          <w:sz w:val="24"/>
        </w:rPr>
        <w:t>тельности МКОУ «</w:t>
      </w:r>
      <w:proofErr w:type="spellStart"/>
      <w:r w:rsidR="00B14CD3">
        <w:rPr>
          <w:sz w:val="24"/>
        </w:rPr>
        <w:t>Каракюринская</w:t>
      </w:r>
      <w:proofErr w:type="spellEnd"/>
      <w:r>
        <w:rPr>
          <w:sz w:val="24"/>
        </w:rPr>
        <w:t xml:space="preserve"> СОШ</w:t>
      </w:r>
      <w:r w:rsidR="00B14CD3">
        <w:rPr>
          <w:sz w:val="24"/>
        </w:rPr>
        <w:t xml:space="preserve"> имени Г.М. Махмудова</w:t>
      </w:r>
      <w:bookmarkStart w:id="0" w:name="_GoBack"/>
      <w:bookmarkEnd w:id="0"/>
      <w:r>
        <w:rPr>
          <w:sz w:val="24"/>
        </w:rPr>
        <w:t xml:space="preserve">» (далее – школа), разрабатываемых в соответствии с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и №</w:t>
      </w:r>
      <w:r>
        <w:rPr>
          <w:spacing w:val="-6"/>
          <w:sz w:val="24"/>
        </w:rPr>
        <w:t xml:space="preserve"> </w:t>
      </w:r>
      <w:r>
        <w:rPr>
          <w:sz w:val="24"/>
        </w:rPr>
        <w:t>287.</w:t>
      </w:r>
      <w:proofErr w:type="gramEnd"/>
    </w:p>
    <w:p w:rsidR="00FB3E10" w:rsidRDefault="00C31D9B">
      <w:pPr>
        <w:pStyle w:val="a5"/>
        <w:numPr>
          <w:ilvl w:val="1"/>
          <w:numId w:val="5"/>
        </w:numPr>
        <w:tabs>
          <w:tab w:val="left" w:pos="537"/>
        </w:tabs>
        <w:spacing w:before="1"/>
        <w:ind w:left="536" w:hanging="421"/>
        <w:rPr>
          <w:sz w:val="24"/>
        </w:rPr>
      </w:pPr>
      <w:r>
        <w:rPr>
          <w:sz w:val="24"/>
        </w:rPr>
        <w:t>Положение разработано в соответствии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2"/>
          <w:sz w:val="24"/>
        </w:rPr>
        <w:t>с</w:t>
      </w:r>
      <w:proofErr w:type="gramEnd"/>
      <w:r>
        <w:rPr>
          <w:spacing w:val="2"/>
          <w:sz w:val="24"/>
        </w:rPr>
        <w:t>:</w:t>
      </w:r>
    </w:p>
    <w:p w:rsidR="00FB3E10" w:rsidRDefault="00C31D9B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ind w:right="931" w:hanging="360"/>
        <w:rPr>
          <w:sz w:val="24"/>
        </w:rPr>
      </w:pPr>
      <w:r>
        <w:rPr>
          <w:sz w:val="24"/>
        </w:rPr>
        <w:t xml:space="preserve">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в Российской </w:t>
      </w:r>
      <w:r>
        <w:rPr>
          <w:sz w:val="24"/>
        </w:rPr>
        <w:t>Федерации»;</w:t>
      </w:r>
    </w:p>
    <w:p w:rsidR="00FB3E10" w:rsidRDefault="00C31D9B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ind w:right="901" w:hanging="360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образования;</w:t>
      </w:r>
    </w:p>
    <w:p w:rsidR="00FB3E10" w:rsidRDefault="00C31D9B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ind w:right="466" w:hanging="36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начального общего образования, </w:t>
      </w:r>
      <w:r>
        <w:rPr>
          <w:spacing w:val="-3"/>
          <w:sz w:val="24"/>
        </w:rPr>
        <w:t xml:space="preserve">утв.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(далее – 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НОО);</w:t>
      </w:r>
    </w:p>
    <w:p w:rsidR="00FB3E10" w:rsidRDefault="00C31D9B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spacing w:before="1"/>
        <w:ind w:right="466" w:hanging="36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основного общего образования, </w:t>
      </w:r>
      <w:r>
        <w:rPr>
          <w:spacing w:val="-3"/>
          <w:sz w:val="24"/>
        </w:rPr>
        <w:t xml:space="preserve">утв. </w:t>
      </w:r>
      <w:r>
        <w:rPr>
          <w:sz w:val="24"/>
        </w:rPr>
        <w:t>прик</w:t>
      </w:r>
      <w:r>
        <w:rPr>
          <w:sz w:val="24"/>
        </w:rPr>
        <w:t xml:space="preserve">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(далее –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ООО).</w:t>
      </w:r>
    </w:p>
    <w:p w:rsidR="00FB3E10" w:rsidRDefault="00FB3E10">
      <w:pPr>
        <w:pStyle w:val="a3"/>
        <w:spacing w:before="3"/>
      </w:pPr>
    </w:p>
    <w:p w:rsidR="00FB3E10" w:rsidRDefault="00C31D9B">
      <w:pPr>
        <w:pStyle w:val="a5"/>
        <w:numPr>
          <w:ilvl w:val="1"/>
          <w:numId w:val="5"/>
        </w:numPr>
        <w:tabs>
          <w:tab w:val="left" w:pos="537"/>
        </w:tabs>
        <w:spacing w:before="1"/>
        <w:ind w:right="323" w:firstLine="0"/>
        <w:rPr>
          <w:sz w:val="24"/>
        </w:rPr>
      </w:pPr>
      <w:r>
        <w:rPr>
          <w:sz w:val="24"/>
        </w:rPr>
        <w:t xml:space="preserve">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</w:t>
      </w:r>
      <w:r>
        <w:rPr>
          <w:spacing w:val="-3"/>
          <w:sz w:val="24"/>
        </w:rPr>
        <w:t>О</w:t>
      </w:r>
      <w:r>
        <w:rPr>
          <w:spacing w:val="-3"/>
          <w:sz w:val="24"/>
        </w:rPr>
        <w:t xml:space="preserve">ОП) </w:t>
      </w:r>
      <w:r>
        <w:rPr>
          <w:sz w:val="24"/>
        </w:rPr>
        <w:t>соответствующего уровня общего образования, входящая в ее содержательный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раздел.</w:t>
      </w:r>
    </w:p>
    <w:p w:rsidR="00FB3E10" w:rsidRDefault="00C31D9B">
      <w:pPr>
        <w:pStyle w:val="a5"/>
        <w:numPr>
          <w:ilvl w:val="1"/>
          <w:numId w:val="5"/>
        </w:numPr>
        <w:tabs>
          <w:tab w:val="left" w:pos="537"/>
        </w:tabs>
        <w:ind w:right="344" w:firstLine="0"/>
        <w:rPr>
          <w:sz w:val="24"/>
        </w:rPr>
      </w:pPr>
      <w:r>
        <w:rPr>
          <w:sz w:val="24"/>
        </w:rPr>
        <w:t>Рабочая программа является служебным произведением. Исключительное право на</w:t>
      </w:r>
      <w:r>
        <w:rPr>
          <w:spacing w:val="-35"/>
          <w:sz w:val="24"/>
        </w:rPr>
        <w:t xml:space="preserve"> </w:t>
      </w:r>
      <w:r>
        <w:rPr>
          <w:sz w:val="24"/>
        </w:rPr>
        <w:t>нее принадлежит работодателю, если трудовым или иным договором между работодателем и автором не предусмотрено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иное.</w:t>
      </w:r>
    </w:p>
    <w:p w:rsidR="00FB3E10" w:rsidRDefault="00C31D9B">
      <w:pPr>
        <w:pStyle w:val="2"/>
        <w:numPr>
          <w:ilvl w:val="0"/>
          <w:numId w:val="6"/>
        </w:numPr>
        <w:tabs>
          <w:tab w:val="left" w:pos="3338"/>
        </w:tabs>
        <w:ind w:left="3337" w:hanging="241"/>
        <w:jc w:val="left"/>
      </w:pPr>
      <w:r>
        <w:t>Структура рабочей</w:t>
      </w:r>
      <w:r>
        <w:rPr>
          <w:spacing w:val="3"/>
        </w:rPr>
        <w:t xml:space="preserve"> </w:t>
      </w:r>
      <w:r>
        <w:t>программы</w:t>
      </w: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ind w:right="442" w:firstLine="0"/>
        <w:rPr>
          <w:sz w:val="24"/>
        </w:rPr>
      </w:pPr>
      <w:r>
        <w:rPr>
          <w:sz w:val="24"/>
        </w:rPr>
        <w:t>Структура рабочей программы определяется Положением с учетом требований ФГОС НОО и ФГОС ООО, локальных нормативн</w:t>
      </w:r>
      <w:r>
        <w:rPr>
          <w:sz w:val="24"/>
        </w:rPr>
        <w:t>ых 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ind w:left="536" w:hanging="421"/>
        <w:rPr>
          <w:sz w:val="24"/>
        </w:rPr>
      </w:pPr>
      <w:r>
        <w:rPr>
          <w:sz w:val="24"/>
        </w:rPr>
        <w:t>Обязательные компоненты 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программы: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"/>
        <w:ind w:right="1538" w:hanging="360"/>
        <w:rPr>
          <w:sz w:val="24"/>
        </w:rPr>
      </w:pPr>
      <w:r>
        <w:rPr>
          <w:sz w:val="24"/>
        </w:rPr>
        <w:t>содержание учебного предмета, учебного курса (в том числе</w:t>
      </w:r>
      <w:r>
        <w:rPr>
          <w:spacing w:val="-30"/>
          <w:sz w:val="24"/>
        </w:rPr>
        <w:t xml:space="preserve"> </w:t>
      </w:r>
      <w:r>
        <w:rPr>
          <w:sz w:val="24"/>
        </w:rPr>
        <w:t>внеурочной деятельности),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433" w:hanging="360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</w:t>
      </w:r>
      <w:r>
        <w:rPr>
          <w:spacing w:val="-31"/>
          <w:sz w:val="24"/>
        </w:rPr>
        <w:t xml:space="preserve"> </w:t>
      </w:r>
      <w:r>
        <w:rPr>
          <w:sz w:val="24"/>
        </w:rPr>
        <w:t>числе внеурочной деятельности), учебного модуля;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386" w:hanging="360"/>
        <w:rPr>
          <w:sz w:val="24"/>
        </w:rPr>
      </w:pPr>
      <w:proofErr w:type="gramStart"/>
      <w:r>
        <w:rPr>
          <w:sz w:val="24"/>
        </w:rPr>
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</w:t>
      </w:r>
      <w:r>
        <w:rPr>
          <w:sz w:val="24"/>
        </w:rPr>
        <w:t>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</w:t>
      </w:r>
      <w:r>
        <w:rPr>
          <w:spacing w:val="-27"/>
          <w:sz w:val="24"/>
        </w:rPr>
        <w:t xml:space="preserve"> </w:t>
      </w:r>
      <w:r>
        <w:rPr>
          <w:sz w:val="24"/>
        </w:rPr>
        <w:t>виде и реализующими дид</w:t>
      </w:r>
      <w:r>
        <w:rPr>
          <w:sz w:val="24"/>
        </w:rPr>
        <w:t>актические возможности ИКТ, содержание которых соответствует законодательству 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образовании.</w:t>
      </w:r>
      <w:proofErr w:type="gramEnd"/>
    </w:p>
    <w:p w:rsidR="00FB3E10" w:rsidRDefault="00FB3E10">
      <w:pPr>
        <w:pStyle w:val="a3"/>
        <w:spacing w:before="4"/>
      </w:pP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spacing w:before="1"/>
        <w:ind w:right="225" w:firstLine="0"/>
        <w:rPr>
          <w:sz w:val="24"/>
        </w:rPr>
      </w:pPr>
      <w:r>
        <w:rPr>
          <w:sz w:val="24"/>
        </w:rPr>
        <w:t>Рабочие программы учебных курсов внеурочной деятельности также должны содержать указание на форму 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занятий.</w:t>
      </w: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ind w:right="391" w:firstLine="0"/>
        <w:rPr>
          <w:sz w:val="24"/>
        </w:rPr>
      </w:pPr>
      <w:r>
        <w:rPr>
          <w:sz w:val="24"/>
        </w:rPr>
        <w:t>Раздел, посвященный результатам освоения уч</w:t>
      </w:r>
      <w:r>
        <w:rPr>
          <w:sz w:val="24"/>
        </w:rPr>
        <w:t>ебного предмета, курса,</w:t>
      </w:r>
      <w:r>
        <w:rPr>
          <w:spacing w:val="-39"/>
          <w:sz w:val="24"/>
        </w:rPr>
        <w:t xml:space="preserve"> </w:t>
      </w:r>
      <w:r>
        <w:rPr>
          <w:sz w:val="24"/>
        </w:rPr>
        <w:t>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FB3E10" w:rsidRDefault="00C31D9B">
      <w:pPr>
        <w:pStyle w:val="a3"/>
        <w:ind w:left="116"/>
      </w:pPr>
      <w:r>
        <w:t>В разделе кратко фикси</w:t>
      </w:r>
      <w:r>
        <w:t>руются:</w:t>
      </w:r>
    </w:p>
    <w:p w:rsidR="00FB3E10" w:rsidRDefault="00FB3E10">
      <w:pPr>
        <w:sectPr w:rsidR="00FB3E10">
          <w:pgSz w:w="11910" w:h="16840"/>
          <w:pgMar w:top="1580" w:right="740" w:bottom="280" w:left="1300" w:header="720" w:footer="720" w:gutter="0"/>
          <w:cols w:space="720"/>
        </w:sectPr>
      </w:pP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04"/>
        <w:ind w:left="836"/>
        <w:rPr>
          <w:sz w:val="24"/>
        </w:rPr>
      </w:pPr>
      <w:r>
        <w:rPr>
          <w:sz w:val="24"/>
        </w:rPr>
        <w:lastRenderedPageBreak/>
        <w:t xml:space="preserve">требования к личностным,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и предметным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виды деятельности учащихся, направленные на 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1157" w:hanging="360"/>
        <w:rPr>
          <w:sz w:val="24"/>
        </w:rPr>
      </w:pPr>
      <w:r>
        <w:rPr>
          <w:sz w:val="24"/>
        </w:rPr>
        <w:t>организация проектной и учебно-исследовательской деятельности</w:t>
      </w:r>
      <w:r>
        <w:rPr>
          <w:spacing w:val="-31"/>
          <w:sz w:val="24"/>
        </w:rPr>
        <w:t xml:space="preserve"> </w:t>
      </w:r>
      <w:r>
        <w:rPr>
          <w:sz w:val="24"/>
        </w:rPr>
        <w:t>учащихся (возм</w:t>
      </w:r>
      <w:r>
        <w:rPr>
          <w:sz w:val="24"/>
        </w:rPr>
        <w:t>ожно приложение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проектов);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955" w:hanging="360"/>
        <w:rPr>
          <w:sz w:val="24"/>
        </w:rPr>
      </w:pPr>
      <w:r>
        <w:rPr>
          <w:sz w:val="24"/>
        </w:rPr>
        <w:t>система оценки достижения планируемых результатов (возможно</w:t>
      </w:r>
      <w:r>
        <w:rPr>
          <w:spacing w:val="-29"/>
          <w:sz w:val="24"/>
        </w:rPr>
        <w:t xml:space="preserve"> </w:t>
      </w:r>
      <w:r>
        <w:rPr>
          <w:sz w:val="24"/>
        </w:rPr>
        <w:t>приложение 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материалов).</w:t>
      </w:r>
    </w:p>
    <w:p w:rsidR="00FB3E10" w:rsidRDefault="00FB3E10">
      <w:pPr>
        <w:pStyle w:val="a3"/>
        <w:spacing w:before="5"/>
      </w:pP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ind w:left="536" w:hanging="421"/>
        <w:rPr>
          <w:sz w:val="24"/>
        </w:rPr>
      </w:pPr>
      <w:r>
        <w:rPr>
          <w:sz w:val="24"/>
        </w:rPr>
        <w:t>Раздел, посвященный содержанию учебного предмета, курса, модуля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включает: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1019" w:hanging="360"/>
        <w:rPr>
          <w:sz w:val="24"/>
        </w:rPr>
      </w:pPr>
      <w:r>
        <w:rPr>
          <w:sz w:val="24"/>
        </w:rPr>
        <w:t>краткую характеристику содержания предмета, модуля или курса по</w:t>
      </w:r>
      <w:r>
        <w:rPr>
          <w:spacing w:val="-25"/>
          <w:sz w:val="24"/>
        </w:rPr>
        <w:t xml:space="preserve"> </w:t>
      </w:r>
      <w:r>
        <w:rPr>
          <w:sz w:val="24"/>
        </w:rPr>
        <w:t xml:space="preserve">каждому тематическому разделу с учетом требований ФГОС </w:t>
      </w:r>
      <w:r>
        <w:rPr>
          <w:spacing w:val="-3"/>
          <w:sz w:val="24"/>
        </w:rPr>
        <w:t xml:space="preserve">НОО </w:t>
      </w:r>
      <w:r>
        <w:rPr>
          <w:sz w:val="24"/>
        </w:rPr>
        <w:t>и ФГОС</w:t>
      </w:r>
      <w:r>
        <w:rPr>
          <w:spacing w:val="-12"/>
          <w:sz w:val="24"/>
        </w:rPr>
        <w:t xml:space="preserve"> </w:t>
      </w:r>
      <w:r>
        <w:rPr>
          <w:sz w:val="24"/>
        </w:rPr>
        <w:t>ООО;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left="836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связи учебного предмета, модуля,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1187" w:hanging="360"/>
        <w:rPr>
          <w:sz w:val="24"/>
        </w:rPr>
      </w:pPr>
      <w:r>
        <w:rPr>
          <w:sz w:val="24"/>
        </w:rPr>
        <w:t>ключевые темы в их взаимосвязи, преемственность по годам изучения</w:t>
      </w:r>
      <w:r>
        <w:rPr>
          <w:spacing w:val="-33"/>
          <w:sz w:val="24"/>
        </w:rPr>
        <w:t xml:space="preserve"> </w:t>
      </w:r>
      <w:r>
        <w:rPr>
          <w:sz w:val="24"/>
        </w:rPr>
        <w:t>(если актуально).</w:t>
      </w:r>
    </w:p>
    <w:p w:rsidR="00FB3E10" w:rsidRDefault="00FB3E10">
      <w:pPr>
        <w:pStyle w:val="a3"/>
        <w:spacing w:before="4"/>
      </w:pP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spacing w:before="1"/>
        <w:ind w:right="803" w:firstLine="0"/>
        <w:rPr>
          <w:sz w:val="24"/>
        </w:rPr>
      </w:pPr>
      <w:r>
        <w:rPr>
          <w:sz w:val="24"/>
        </w:rPr>
        <w:t>Раздел, посвященный тематическому планированию, оформляется в виде</w:t>
      </w:r>
      <w:r>
        <w:rPr>
          <w:spacing w:val="-36"/>
          <w:sz w:val="24"/>
        </w:rPr>
        <w:t xml:space="preserve"> </w:t>
      </w:r>
      <w:r>
        <w:rPr>
          <w:sz w:val="24"/>
        </w:rPr>
        <w:t>таблицы, состоящей из 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граф: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перечень тем, планируемых для 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количество академических часов, отводимых на освоение 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753" w:hanging="360"/>
        <w:rPr>
          <w:sz w:val="24"/>
        </w:rPr>
      </w:pPr>
      <w:r>
        <w:rPr>
          <w:sz w:val="24"/>
        </w:rPr>
        <w:t>информацию об э</w:t>
      </w:r>
      <w:r>
        <w:rPr>
          <w:sz w:val="24"/>
        </w:rPr>
        <w:t>лектронных учебно-методических материалах, которые можно использовать при изучении 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темы.</w:t>
      </w:r>
    </w:p>
    <w:p w:rsidR="00FB3E10" w:rsidRDefault="00FB3E10">
      <w:pPr>
        <w:pStyle w:val="a3"/>
        <w:spacing w:before="4"/>
      </w:pP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ind w:right="245" w:firstLine="0"/>
        <w:rPr>
          <w:sz w:val="24"/>
        </w:rPr>
      </w:pPr>
      <w:r>
        <w:rPr>
          <w:sz w:val="24"/>
        </w:rPr>
        <w:t>В качестве электронных (цифровых) образовательных ресурсов можно использовать мультимедийные программы, электронные учебники и задачники, электронные библиотек</w:t>
      </w:r>
      <w:r>
        <w:rPr>
          <w:sz w:val="24"/>
        </w:rPr>
        <w:t>и, виртуальные лаборатории, игровые программы, коллекции цифровых образовательных ресурсов.</w:t>
      </w:r>
    </w:p>
    <w:p w:rsidR="00FB3E10" w:rsidRDefault="00C31D9B">
      <w:pPr>
        <w:pStyle w:val="a5"/>
        <w:numPr>
          <w:ilvl w:val="1"/>
          <w:numId w:val="4"/>
        </w:numPr>
        <w:tabs>
          <w:tab w:val="left" w:pos="537"/>
        </w:tabs>
        <w:ind w:right="338" w:firstLine="0"/>
        <w:rPr>
          <w:sz w:val="24"/>
        </w:rPr>
      </w:pPr>
      <w:r>
        <w:rPr>
          <w:sz w:val="24"/>
        </w:rPr>
        <w:t>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1576" w:hanging="360"/>
        <w:rPr>
          <w:sz w:val="24"/>
        </w:rPr>
      </w:pPr>
      <w:r>
        <w:rPr>
          <w:sz w:val="24"/>
        </w:rPr>
        <w:t>добавить абзац в пояснительную записку рабочей программы – если она оформляется;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"/>
        <w:ind w:right="558" w:hanging="360"/>
        <w:rPr>
          <w:sz w:val="24"/>
        </w:rPr>
      </w:pPr>
      <w:r>
        <w:rPr>
          <w:sz w:val="24"/>
        </w:rPr>
        <w:t>оформ</w:t>
      </w:r>
      <w:r>
        <w:rPr>
          <w:sz w:val="24"/>
        </w:rPr>
        <w:t xml:space="preserve">ить аналитическую справку о том, как </w:t>
      </w:r>
      <w:r>
        <w:rPr>
          <w:spacing w:val="-3"/>
          <w:sz w:val="24"/>
        </w:rPr>
        <w:t xml:space="preserve">учли </w:t>
      </w:r>
      <w:r>
        <w:rPr>
          <w:sz w:val="24"/>
        </w:rPr>
        <w:t>в рабочей программе рабочую программу воспитания, в виде приложения к рабочей программе предмета,</w:t>
      </w:r>
      <w:r>
        <w:rPr>
          <w:spacing w:val="-28"/>
          <w:sz w:val="24"/>
        </w:rPr>
        <w:t xml:space="preserve"> </w:t>
      </w:r>
      <w:r>
        <w:rPr>
          <w:sz w:val="24"/>
        </w:rPr>
        <w:t>курса, модуля;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606" w:hanging="360"/>
        <w:rPr>
          <w:sz w:val="24"/>
        </w:rPr>
      </w:pPr>
      <w:r>
        <w:rPr>
          <w:sz w:val="24"/>
        </w:rPr>
        <w:t>указать информацию об учете рабочей программы воспитания в первом разделе рабочей программы предмета,</w:t>
      </w:r>
      <w:r>
        <w:rPr>
          <w:sz w:val="24"/>
        </w:rPr>
        <w:t xml:space="preserve"> курса или модуля – после каждой описанной темы или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блоком;</w:t>
      </w:r>
    </w:p>
    <w:p w:rsidR="00FB3E10" w:rsidRDefault="00C31D9B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762" w:hanging="360"/>
        <w:rPr>
          <w:sz w:val="24"/>
        </w:rPr>
      </w:pPr>
      <w:r>
        <w:rPr>
          <w:sz w:val="24"/>
        </w:rPr>
        <w:t>включить информацию об учете рабочей программы воспитания в</w:t>
      </w:r>
      <w:r>
        <w:rPr>
          <w:spacing w:val="-24"/>
          <w:sz w:val="24"/>
        </w:rPr>
        <w:t xml:space="preserve"> </w:t>
      </w:r>
      <w:r>
        <w:rPr>
          <w:sz w:val="24"/>
        </w:rPr>
        <w:t>тематическое планирование – добавить графу и указать в ней воспитательное</w:t>
      </w:r>
      <w:r>
        <w:rPr>
          <w:spacing w:val="-24"/>
          <w:sz w:val="24"/>
        </w:rPr>
        <w:t xml:space="preserve"> </w:t>
      </w:r>
      <w:r>
        <w:rPr>
          <w:sz w:val="24"/>
        </w:rPr>
        <w:t>мероприятие,</w:t>
      </w:r>
    </w:p>
    <w:p w:rsidR="00FB3E10" w:rsidRDefault="00C31D9B">
      <w:pPr>
        <w:pStyle w:val="a3"/>
        <w:spacing w:before="1"/>
        <w:ind w:left="896"/>
      </w:pPr>
      <w:proofErr w:type="gramStart"/>
      <w:r>
        <w:t>которое</w:t>
      </w:r>
      <w:proofErr w:type="gramEnd"/>
      <w:r>
        <w:t xml:space="preserve"> запланировали на уроке или в ра</w:t>
      </w:r>
      <w:r>
        <w:t>мках внеурочной деятельности.</w:t>
      </w:r>
    </w:p>
    <w:p w:rsidR="00FB3E10" w:rsidRDefault="00FB3E10">
      <w:pPr>
        <w:pStyle w:val="a3"/>
        <w:spacing w:before="3"/>
      </w:pPr>
    </w:p>
    <w:p w:rsidR="00FB3E10" w:rsidRDefault="00C31D9B">
      <w:pPr>
        <w:pStyle w:val="2"/>
        <w:numPr>
          <w:ilvl w:val="0"/>
          <w:numId w:val="6"/>
        </w:numPr>
        <w:tabs>
          <w:tab w:val="left" w:pos="1961"/>
        </w:tabs>
        <w:spacing w:before="1"/>
        <w:ind w:left="1961"/>
        <w:jc w:val="left"/>
      </w:pPr>
      <w:r>
        <w:t>Порядок разработки и утверждения рабочей</w:t>
      </w:r>
      <w:r>
        <w:rPr>
          <w:spacing w:val="-1"/>
        </w:rPr>
        <w:t xml:space="preserve"> </w:t>
      </w:r>
      <w:r>
        <w:t>программы</w:t>
      </w:r>
    </w:p>
    <w:p w:rsidR="00FB3E10" w:rsidRDefault="00C31D9B">
      <w:pPr>
        <w:pStyle w:val="a5"/>
        <w:numPr>
          <w:ilvl w:val="1"/>
          <w:numId w:val="3"/>
        </w:numPr>
        <w:tabs>
          <w:tab w:val="left" w:pos="537"/>
        </w:tabs>
        <w:ind w:right="479" w:firstLine="0"/>
        <w:rPr>
          <w:sz w:val="24"/>
        </w:rPr>
      </w:pPr>
      <w:r>
        <w:rPr>
          <w:sz w:val="24"/>
        </w:rPr>
        <w:t>Рабочая программа разрабатывается педагогическим работником в соответствии с</w:t>
      </w:r>
      <w:r>
        <w:rPr>
          <w:spacing w:val="-31"/>
          <w:sz w:val="24"/>
        </w:rPr>
        <w:t xml:space="preserve"> </w:t>
      </w:r>
      <w:r>
        <w:rPr>
          <w:sz w:val="24"/>
        </w:rPr>
        <w:t>его компетенцией.</w:t>
      </w:r>
    </w:p>
    <w:p w:rsidR="00FB3E10" w:rsidRDefault="00C31D9B">
      <w:pPr>
        <w:pStyle w:val="a5"/>
        <w:numPr>
          <w:ilvl w:val="1"/>
          <w:numId w:val="3"/>
        </w:numPr>
        <w:tabs>
          <w:tab w:val="left" w:pos="537"/>
        </w:tabs>
        <w:ind w:right="468" w:firstLine="0"/>
        <w:rPr>
          <w:sz w:val="24"/>
        </w:rPr>
      </w:pPr>
      <w:r>
        <w:rPr>
          <w:sz w:val="24"/>
        </w:rPr>
        <w:t>Педагогический работник выбирает один из нижеследующих вариантов</w:t>
      </w:r>
      <w:r>
        <w:rPr>
          <w:spacing w:val="-31"/>
          <w:sz w:val="24"/>
        </w:rPr>
        <w:t xml:space="preserve"> </w:t>
      </w:r>
      <w:r>
        <w:rPr>
          <w:sz w:val="24"/>
        </w:rPr>
        <w:t>установления периода, на который разрабатывается 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программа:</w:t>
      </w:r>
    </w:p>
    <w:p w:rsidR="00FB3E10" w:rsidRDefault="00C31D9B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 xml:space="preserve">рабочая программа по учебному предмету разрабатывается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год;</w:t>
      </w:r>
    </w:p>
    <w:p w:rsidR="00FB3E10" w:rsidRDefault="00C31D9B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рабочая программа разрабатывается на период реализации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ООП;</w:t>
      </w:r>
    </w:p>
    <w:p w:rsidR="00FB3E10" w:rsidRDefault="00C31D9B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right="1011" w:hanging="360"/>
        <w:rPr>
          <w:sz w:val="24"/>
        </w:rPr>
      </w:pPr>
      <w:r>
        <w:rPr>
          <w:sz w:val="24"/>
        </w:rPr>
        <w:t>рабочая программа разрабатывается на срок освоения дисциплины (предмета, модуля, курса) учебного плана или курса 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FB3E10" w:rsidRDefault="00FB3E10">
      <w:pPr>
        <w:rPr>
          <w:sz w:val="24"/>
        </w:rPr>
        <w:sectPr w:rsidR="00FB3E10">
          <w:pgSz w:w="11910" w:h="16840"/>
          <w:pgMar w:top="1580" w:right="740" w:bottom="280" w:left="1300" w:header="720" w:footer="720" w:gutter="0"/>
          <w:cols w:space="720"/>
        </w:sectPr>
      </w:pPr>
    </w:p>
    <w:p w:rsidR="00FB3E10" w:rsidRDefault="00C31D9B">
      <w:pPr>
        <w:pStyle w:val="a5"/>
        <w:numPr>
          <w:ilvl w:val="1"/>
          <w:numId w:val="3"/>
        </w:numPr>
        <w:tabs>
          <w:tab w:val="left" w:pos="537"/>
        </w:tabs>
        <w:spacing w:before="104"/>
        <w:ind w:left="536" w:hanging="421"/>
        <w:rPr>
          <w:sz w:val="24"/>
        </w:rPr>
      </w:pPr>
      <w:r>
        <w:rPr>
          <w:sz w:val="24"/>
        </w:rPr>
        <w:lastRenderedPageBreak/>
        <w:t xml:space="preserve">Рабочая программа может быть разработана </w:t>
      </w:r>
      <w:r>
        <w:rPr>
          <w:spacing w:val="-3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основе:</w:t>
      </w:r>
    </w:p>
    <w:p w:rsidR="00FB3E10" w:rsidRDefault="00C31D9B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примерной программы, входящ</w:t>
      </w:r>
      <w:r>
        <w:rPr>
          <w:sz w:val="24"/>
        </w:rPr>
        <w:t>ей в учебно-методический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комплект;</w:t>
      </w:r>
    </w:p>
    <w:p w:rsidR="00FB3E10" w:rsidRDefault="00C31D9B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авторской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FB3E10" w:rsidRDefault="00C31D9B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учебной и 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FB3E10" w:rsidRDefault="00C31D9B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>
        <w:rPr>
          <w:sz w:val="24"/>
        </w:rPr>
        <w:t>другого материала.</w:t>
      </w:r>
    </w:p>
    <w:p w:rsidR="00FB3E10" w:rsidRDefault="00FB3E10">
      <w:pPr>
        <w:pStyle w:val="a3"/>
        <w:spacing w:before="5"/>
      </w:pPr>
    </w:p>
    <w:p w:rsidR="00FB3E10" w:rsidRDefault="00C31D9B">
      <w:pPr>
        <w:pStyle w:val="a5"/>
        <w:numPr>
          <w:ilvl w:val="1"/>
          <w:numId w:val="3"/>
        </w:numPr>
        <w:tabs>
          <w:tab w:val="left" w:pos="537"/>
        </w:tabs>
        <w:ind w:left="536" w:hanging="421"/>
        <w:rPr>
          <w:sz w:val="24"/>
        </w:rPr>
      </w:pPr>
      <w:r>
        <w:rPr>
          <w:sz w:val="24"/>
        </w:rPr>
        <w:t>Педагогический работник обязан представить рабочую программу на</w:t>
      </w:r>
      <w:r>
        <w:rPr>
          <w:spacing w:val="-18"/>
          <w:sz w:val="24"/>
        </w:rPr>
        <w:t xml:space="preserve"> </w:t>
      </w:r>
      <w:r>
        <w:rPr>
          <w:sz w:val="24"/>
        </w:rPr>
        <w:t>заседании</w:t>
      </w:r>
    </w:p>
    <w:p w:rsidR="00FB3E10" w:rsidRDefault="00C31D9B">
      <w:pPr>
        <w:pStyle w:val="a3"/>
        <w:ind w:left="116" w:right="671"/>
      </w:pPr>
      <w:r>
        <w:t>методического объединения, соответствующим протоколом которого фиксируе</w:t>
      </w:r>
      <w:r>
        <w:t>тся факт одобрения/неодобрения рабочей программы.</w:t>
      </w:r>
    </w:p>
    <w:p w:rsidR="00FB3E10" w:rsidRDefault="00C31D9B">
      <w:pPr>
        <w:pStyle w:val="a5"/>
        <w:numPr>
          <w:ilvl w:val="1"/>
          <w:numId w:val="3"/>
        </w:numPr>
        <w:tabs>
          <w:tab w:val="left" w:pos="537"/>
        </w:tabs>
        <w:ind w:right="1667" w:firstLine="0"/>
        <w:rPr>
          <w:sz w:val="24"/>
        </w:rPr>
      </w:pPr>
      <w:r>
        <w:rPr>
          <w:sz w:val="24"/>
        </w:rPr>
        <w:t>Рабочая программа утверждается в составе содержательного раздела ООП соответствующего уровня общего образования приказом директора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FB3E10" w:rsidRDefault="00C31D9B">
      <w:pPr>
        <w:pStyle w:val="2"/>
        <w:numPr>
          <w:ilvl w:val="0"/>
          <w:numId w:val="6"/>
        </w:numPr>
        <w:tabs>
          <w:tab w:val="left" w:pos="2597"/>
        </w:tabs>
        <w:ind w:left="2597"/>
        <w:jc w:val="left"/>
      </w:pPr>
      <w:r>
        <w:t>Оформление и хранение рабочей</w:t>
      </w:r>
      <w:r>
        <w:rPr>
          <w:spacing w:val="1"/>
        </w:rPr>
        <w:t xml:space="preserve"> </w:t>
      </w:r>
      <w:r>
        <w:t>программы</w:t>
      </w:r>
    </w:p>
    <w:p w:rsidR="00FB3E10" w:rsidRDefault="00C31D9B">
      <w:pPr>
        <w:pStyle w:val="a5"/>
        <w:numPr>
          <w:ilvl w:val="1"/>
          <w:numId w:val="2"/>
        </w:numPr>
        <w:tabs>
          <w:tab w:val="left" w:pos="537"/>
        </w:tabs>
        <w:ind w:hanging="421"/>
        <w:rPr>
          <w:sz w:val="24"/>
        </w:rPr>
      </w:pPr>
      <w:r>
        <w:rPr>
          <w:sz w:val="24"/>
        </w:rPr>
        <w:t>Рабочая программа оформляется в электронном и/или печатном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варианте.</w:t>
      </w:r>
    </w:p>
    <w:p w:rsidR="00FB3E10" w:rsidRDefault="00C31D9B">
      <w:pPr>
        <w:pStyle w:val="a5"/>
        <w:numPr>
          <w:ilvl w:val="1"/>
          <w:numId w:val="2"/>
        </w:numPr>
        <w:tabs>
          <w:tab w:val="left" w:pos="537"/>
        </w:tabs>
        <w:ind w:left="116" w:right="114" w:firstLine="0"/>
        <w:rPr>
          <w:sz w:val="24"/>
        </w:rPr>
      </w:pPr>
      <w:r>
        <w:rPr>
          <w:sz w:val="24"/>
        </w:rPr>
        <w:t xml:space="preserve">Электронная версия рабочей программы форматируется в редакторе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шрифтом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кегль 12-14, межстрочный интервал одинарный, выровненный по ширине, поля со всех сторон 1-3 см</w:t>
      </w:r>
      <w:r>
        <w:rPr>
          <w:sz w:val="24"/>
        </w:rPr>
        <w:t>.</w:t>
      </w:r>
    </w:p>
    <w:p w:rsidR="00FB3E10" w:rsidRDefault="00C31D9B">
      <w:pPr>
        <w:pStyle w:val="a3"/>
        <w:ind w:left="116" w:right="610"/>
      </w:pPr>
      <w:r>
        <w:t xml:space="preserve">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. Листы формата</w:t>
      </w:r>
      <w:proofErr w:type="gramStart"/>
      <w:r>
        <w:t xml:space="preserve"> А</w:t>
      </w:r>
      <w:proofErr w:type="gramEnd"/>
      <w:r>
        <w:t xml:space="preserve"> 4. Таблицы встраиваются непосредственно в текст, если иное не</w:t>
      </w:r>
    </w:p>
    <w:p w:rsidR="00FB3E10" w:rsidRDefault="00C31D9B">
      <w:pPr>
        <w:pStyle w:val="a3"/>
        <w:spacing w:before="1"/>
        <w:ind w:left="116"/>
      </w:pPr>
      <w:r>
        <w:t>предусматривается автором рабочей программы.</w:t>
      </w:r>
    </w:p>
    <w:p w:rsidR="00FB3E10" w:rsidRDefault="00C31D9B">
      <w:pPr>
        <w:pStyle w:val="a3"/>
        <w:ind w:left="116"/>
      </w:pPr>
      <w: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FB3E10" w:rsidRDefault="00C31D9B">
      <w:pPr>
        <w:pStyle w:val="a3"/>
        <w:ind w:left="116"/>
      </w:pPr>
      <w:r>
        <w:t>Страницы рабочей программы должны быть пронумерованы. Титульный лист не нумеруется.</w:t>
      </w:r>
    </w:p>
    <w:p w:rsidR="00FB3E10" w:rsidRDefault="00C31D9B">
      <w:pPr>
        <w:pStyle w:val="a5"/>
        <w:numPr>
          <w:ilvl w:val="1"/>
          <w:numId w:val="2"/>
        </w:numPr>
        <w:tabs>
          <w:tab w:val="left" w:pos="537"/>
        </w:tabs>
        <w:ind w:hanging="421"/>
        <w:rPr>
          <w:sz w:val="24"/>
        </w:rPr>
      </w:pPr>
      <w:r>
        <w:rPr>
          <w:sz w:val="24"/>
        </w:rPr>
        <w:t>Печатная версия рабо</w:t>
      </w:r>
      <w:r>
        <w:rPr>
          <w:sz w:val="24"/>
        </w:rPr>
        <w:t>чей программы дублирует электронную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версию.</w:t>
      </w:r>
    </w:p>
    <w:p w:rsidR="00FB3E10" w:rsidRDefault="00C31D9B">
      <w:pPr>
        <w:pStyle w:val="a5"/>
        <w:numPr>
          <w:ilvl w:val="1"/>
          <w:numId w:val="2"/>
        </w:numPr>
        <w:tabs>
          <w:tab w:val="left" w:pos="537"/>
        </w:tabs>
        <w:ind w:hanging="421"/>
        <w:rPr>
          <w:sz w:val="24"/>
        </w:rPr>
      </w:pPr>
      <w:r>
        <w:rPr>
          <w:sz w:val="24"/>
        </w:rPr>
        <w:t>Электронный вариант рабочей программы хранится в папке «Завуч» на локальном</w:t>
      </w:r>
      <w:r>
        <w:rPr>
          <w:spacing w:val="-31"/>
          <w:sz w:val="24"/>
        </w:rPr>
        <w:t xml:space="preserve"> </w:t>
      </w:r>
      <w:r>
        <w:rPr>
          <w:sz w:val="24"/>
        </w:rPr>
        <w:t>диске</w:t>
      </w:r>
    </w:p>
    <w:p w:rsidR="00FB3E10" w:rsidRDefault="00C31D9B">
      <w:pPr>
        <w:pStyle w:val="a3"/>
        <w:ind w:left="116"/>
      </w:pPr>
      <w:r>
        <w:t>«Школа».</w:t>
      </w:r>
    </w:p>
    <w:p w:rsidR="00FB3E10" w:rsidRDefault="00C31D9B">
      <w:pPr>
        <w:pStyle w:val="a5"/>
        <w:numPr>
          <w:ilvl w:val="1"/>
          <w:numId w:val="2"/>
        </w:numPr>
        <w:tabs>
          <w:tab w:val="left" w:pos="537"/>
        </w:tabs>
        <w:ind w:left="116" w:right="867" w:firstLine="0"/>
        <w:rPr>
          <w:sz w:val="24"/>
        </w:rPr>
      </w:pPr>
      <w:r>
        <w:rPr>
          <w:sz w:val="24"/>
        </w:rPr>
        <w:t xml:space="preserve">Печатная версия рабочей программы подлежит хранению в школе в течение всего периода ее реализации в месте, установленном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FB3E10" w:rsidRDefault="00C31D9B">
      <w:pPr>
        <w:pStyle w:val="a5"/>
        <w:numPr>
          <w:ilvl w:val="1"/>
          <w:numId w:val="2"/>
        </w:numPr>
        <w:tabs>
          <w:tab w:val="left" w:pos="537"/>
        </w:tabs>
        <w:ind w:left="116" w:right="803" w:firstLine="0"/>
        <w:rPr>
          <w:sz w:val="24"/>
        </w:rPr>
      </w:pPr>
      <w:r>
        <w:rPr>
          <w:sz w:val="24"/>
        </w:rPr>
        <w:t>Разработчик рабочей программы готовит в электронном виде аннотацию для сайта школы, в которой указывает:</w:t>
      </w:r>
    </w:p>
    <w:p w:rsidR="00FB3E10" w:rsidRDefault="00C31D9B">
      <w:pPr>
        <w:pStyle w:val="a5"/>
        <w:numPr>
          <w:ilvl w:val="2"/>
          <w:numId w:val="2"/>
        </w:numPr>
        <w:tabs>
          <w:tab w:val="left" w:pos="836"/>
          <w:tab w:val="left" w:pos="837"/>
        </w:tabs>
        <w:rPr>
          <w:sz w:val="24"/>
        </w:rPr>
      </w:pPr>
      <w:r>
        <w:rPr>
          <w:sz w:val="24"/>
        </w:rPr>
        <w:t>название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FB3E10" w:rsidRDefault="00C31D9B">
      <w:pPr>
        <w:pStyle w:val="a5"/>
        <w:numPr>
          <w:ilvl w:val="2"/>
          <w:numId w:val="2"/>
        </w:numPr>
        <w:tabs>
          <w:tab w:val="left" w:pos="836"/>
          <w:tab w:val="left" w:pos="837"/>
        </w:tabs>
        <w:spacing w:before="1"/>
        <w:rPr>
          <w:sz w:val="24"/>
        </w:rPr>
      </w:pPr>
      <w:r>
        <w:rPr>
          <w:sz w:val="24"/>
        </w:rPr>
        <w:t>краткую 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FB3E10" w:rsidRDefault="00C31D9B">
      <w:pPr>
        <w:pStyle w:val="a5"/>
        <w:numPr>
          <w:ilvl w:val="2"/>
          <w:numId w:val="2"/>
        </w:numPr>
        <w:tabs>
          <w:tab w:val="left" w:pos="836"/>
          <w:tab w:val="left" w:pos="837"/>
        </w:tabs>
        <w:rPr>
          <w:sz w:val="24"/>
        </w:rPr>
      </w:pPr>
      <w:r>
        <w:rPr>
          <w:sz w:val="24"/>
        </w:rPr>
        <w:t>срок, на который разработана 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программа;</w:t>
      </w:r>
    </w:p>
    <w:p w:rsidR="00FB3E10" w:rsidRDefault="00C31D9B">
      <w:pPr>
        <w:pStyle w:val="a5"/>
        <w:numPr>
          <w:ilvl w:val="2"/>
          <w:numId w:val="2"/>
        </w:numPr>
        <w:tabs>
          <w:tab w:val="left" w:pos="836"/>
          <w:tab w:val="left" w:pos="837"/>
        </w:tabs>
        <w:rPr>
          <w:sz w:val="24"/>
        </w:rPr>
      </w:pPr>
      <w:r>
        <w:rPr>
          <w:sz w:val="24"/>
        </w:rPr>
        <w:t>список приложений к раб</w:t>
      </w:r>
      <w:r>
        <w:rPr>
          <w:sz w:val="24"/>
        </w:rPr>
        <w:t>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программе.</w:t>
      </w:r>
    </w:p>
    <w:p w:rsidR="00FB3E10" w:rsidRDefault="00FB3E10">
      <w:pPr>
        <w:pStyle w:val="a3"/>
        <w:spacing w:before="4"/>
      </w:pPr>
    </w:p>
    <w:p w:rsidR="00FB3E10" w:rsidRDefault="00C31D9B">
      <w:pPr>
        <w:pStyle w:val="2"/>
        <w:numPr>
          <w:ilvl w:val="0"/>
          <w:numId w:val="6"/>
        </w:numPr>
        <w:tabs>
          <w:tab w:val="left" w:pos="2217"/>
        </w:tabs>
        <w:ind w:left="2217"/>
        <w:jc w:val="left"/>
      </w:pPr>
      <w:r>
        <w:t>Порядок внесения изменений в рабочую</w:t>
      </w:r>
      <w:r>
        <w:rPr>
          <w:spacing w:val="-6"/>
        </w:rPr>
        <w:t xml:space="preserve"> </w:t>
      </w:r>
      <w:r>
        <w:t>программу</w:t>
      </w:r>
    </w:p>
    <w:p w:rsidR="00FB3E10" w:rsidRDefault="00C31D9B">
      <w:pPr>
        <w:pStyle w:val="a5"/>
        <w:numPr>
          <w:ilvl w:val="1"/>
          <w:numId w:val="1"/>
        </w:numPr>
        <w:tabs>
          <w:tab w:val="left" w:pos="537"/>
        </w:tabs>
        <w:ind w:right="271" w:firstLine="0"/>
        <w:jc w:val="left"/>
        <w:rPr>
          <w:sz w:val="24"/>
        </w:rPr>
      </w:pPr>
      <w:r>
        <w:rPr>
          <w:sz w:val="24"/>
        </w:rPr>
        <w:t>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</w:t>
      </w:r>
      <w:r>
        <w:rPr>
          <w:spacing w:val="-35"/>
          <w:sz w:val="24"/>
        </w:rPr>
        <w:t xml:space="preserve"> </w:t>
      </w:r>
      <w:r>
        <w:rPr>
          <w:sz w:val="24"/>
        </w:rPr>
        <w:t>части корректировки содержания 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FB3E10" w:rsidRDefault="00C31D9B">
      <w:pPr>
        <w:pStyle w:val="a5"/>
        <w:numPr>
          <w:ilvl w:val="1"/>
          <w:numId w:val="1"/>
        </w:numPr>
        <w:tabs>
          <w:tab w:val="left" w:pos="729"/>
        </w:tabs>
        <w:spacing w:before="1"/>
        <w:ind w:left="268" w:right="271" w:firstLine="40"/>
        <w:jc w:val="left"/>
        <w:rPr>
          <w:sz w:val="24"/>
        </w:rPr>
      </w:pPr>
      <w:proofErr w:type="gramStart"/>
      <w:r>
        <w:rPr>
          <w:sz w:val="24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</w:t>
      </w:r>
      <w:r>
        <w:rPr>
          <w:spacing w:val="-29"/>
          <w:sz w:val="24"/>
        </w:rPr>
        <w:t xml:space="preserve"> </w:t>
      </w:r>
      <w:r>
        <w:rPr>
          <w:sz w:val="24"/>
        </w:rPr>
        <w:t>общего</w:t>
      </w:r>
      <w:proofErr w:type="gramEnd"/>
    </w:p>
    <w:p w:rsidR="00FB3E10" w:rsidRDefault="00C31D9B">
      <w:pPr>
        <w:pStyle w:val="a3"/>
        <w:ind w:left="4270"/>
      </w:pPr>
      <w:r>
        <w:t>образования.</w:t>
      </w:r>
    </w:p>
    <w:sectPr w:rsidR="00FB3E10">
      <w:pgSz w:w="11910" w:h="16840"/>
      <w:pgMar w:top="158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220B"/>
    <w:multiLevelType w:val="multilevel"/>
    <w:tmpl w:val="7B8E884C"/>
    <w:lvl w:ilvl="0">
      <w:start w:val="3"/>
      <w:numFmt w:val="decimal"/>
      <w:lvlText w:val="%1"/>
      <w:lvlJc w:val="left"/>
      <w:pPr>
        <w:ind w:left="1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3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21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4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5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6" w:hanging="301"/>
      </w:pPr>
      <w:rPr>
        <w:rFonts w:hint="default"/>
        <w:lang w:val="ru-RU" w:eastAsia="en-US" w:bidi="ar-SA"/>
      </w:rPr>
    </w:lvl>
  </w:abstractNum>
  <w:abstractNum w:abstractNumId="1">
    <w:nsid w:val="186C20DB"/>
    <w:multiLevelType w:val="multilevel"/>
    <w:tmpl w:val="5032DD48"/>
    <w:lvl w:ilvl="0">
      <w:start w:val="5"/>
      <w:numFmt w:val="decimal"/>
      <w:lvlText w:val="%1"/>
      <w:lvlJc w:val="left"/>
      <w:pPr>
        <w:ind w:left="1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420"/>
      </w:pPr>
      <w:rPr>
        <w:rFonts w:hint="default"/>
        <w:lang w:val="ru-RU" w:eastAsia="en-US" w:bidi="ar-SA"/>
      </w:rPr>
    </w:lvl>
  </w:abstractNum>
  <w:abstractNum w:abstractNumId="2">
    <w:nsid w:val="55EC10D8"/>
    <w:multiLevelType w:val="multilevel"/>
    <w:tmpl w:val="D5581980"/>
    <w:lvl w:ilvl="0">
      <w:start w:val="4"/>
      <w:numFmt w:val="decimal"/>
      <w:lvlText w:val="%1"/>
      <w:lvlJc w:val="left"/>
      <w:pPr>
        <w:ind w:left="5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6" w:hanging="3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6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301"/>
      </w:pPr>
      <w:rPr>
        <w:rFonts w:hint="default"/>
        <w:lang w:val="ru-RU" w:eastAsia="en-US" w:bidi="ar-SA"/>
      </w:rPr>
    </w:lvl>
  </w:abstractNum>
  <w:abstractNum w:abstractNumId="3">
    <w:nsid w:val="565D6FF1"/>
    <w:multiLevelType w:val="multilevel"/>
    <w:tmpl w:val="B7DABB1A"/>
    <w:lvl w:ilvl="0">
      <w:start w:val="1"/>
      <w:numFmt w:val="decimal"/>
      <w:lvlText w:val="%1"/>
      <w:lvlJc w:val="left"/>
      <w:pPr>
        <w:ind w:left="1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3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9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9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5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8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301"/>
      </w:pPr>
      <w:rPr>
        <w:rFonts w:hint="default"/>
        <w:lang w:val="ru-RU" w:eastAsia="en-US" w:bidi="ar-SA"/>
      </w:rPr>
    </w:lvl>
  </w:abstractNum>
  <w:abstractNum w:abstractNumId="4">
    <w:nsid w:val="5AFE01AA"/>
    <w:multiLevelType w:val="hybridMultilevel"/>
    <w:tmpl w:val="0A98A346"/>
    <w:lvl w:ilvl="0" w:tplc="56904EE6">
      <w:start w:val="1"/>
      <w:numFmt w:val="decimal"/>
      <w:lvlText w:val="%1."/>
      <w:lvlJc w:val="left"/>
      <w:pPr>
        <w:ind w:left="40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368B78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2" w:tplc="12D86D7C">
      <w:numFmt w:val="bullet"/>
      <w:lvlText w:val="•"/>
      <w:lvlJc w:val="left"/>
      <w:pPr>
        <w:ind w:left="5205" w:hanging="240"/>
      </w:pPr>
      <w:rPr>
        <w:rFonts w:hint="default"/>
        <w:lang w:val="ru-RU" w:eastAsia="en-US" w:bidi="ar-SA"/>
      </w:rPr>
    </w:lvl>
    <w:lvl w:ilvl="3" w:tplc="D0307FFE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4" w:tplc="A3380754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5" w:tplc="9B3A9826">
      <w:numFmt w:val="bullet"/>
      <w:lvlText w:val="•"/>
      <w:lvlJc w:val="left"/>
      <w:pPr>
        <w:ind w:left="6954" w:hanging="240"/>
      </w:pPr>
      <w:rPr>
        <w:rFonts w:hint="default"/>
        <w:lang w:val="ru-RU" w:eastAsia="en-US" w:bidi="ar-SA"/>
      </w:rPr>
    </w:lvl>
    <w:lvl w:ilvl="6" w:tplc="77C4212C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  <w:lvl w:ilvl="7" w:tplc="F176FFA8">
      <w:numFmt w:val="bullet"/>
      <w:lvlText w:val="•"/>
      <w:lvlJc w:val="left"/>
      <w:pPr>
        <w:ind w:left="8119" w:hanging="240"/>
      </w:pPr>
      <w:rPr>
        <w:rFonts w:hint="default"/>
        <w:lang w:val="ru-RU" w:eastAsia="en-US" w:bidi="ar-SA"/>
      </w:rPr>
    </w:lvl>
    <w:lvl w:ilvl="8" w:tplc="6CA80168">
      <w:numFmt w:val="bullet"/>
      <w:lvlText w:val="•"/>
      <w:lvlJc w:val="left"/>
      <w:pPr>
        <w:ind w:left="8702" w:hanging="240"/>
      </w:pPr>
      <w:rPr>
        <w:rFonts w:hint="default"/>
        <w:lang w:val="ru-RU" w:eastAsia="en-US" w:bidi="ar-SA"/>
      </w:rPr>
    </w:lvl>
  </w:abstractNum>
  <w:abstractNum w:abstractNumId="5">
    <w:nsid w:val="6658105A"/>
    <w:multiLevelType w:val="multilevel"/>
    <w:tmpl w:val="73FC1044"/>
    <w:lvl w:ilvl="0">
      <w:start w:val="2"/>
      <w:numFmt w:val="decimal"/>
      <w:lvlText w:val="%1"/>
      <w:lvlJc w:val="left"/>
      <w:pPr>
        <w:ind w:left="1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3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9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9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5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8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3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B3E10"/>
    <w:rsid w:val="00B14CD3"/>
    <w:rsid w:val="00FB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5"/>
      <w:ind w:left="641" w:right="724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ind w:left="1961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2261" w:lineRule="exact"/>
      <w:ind w:left="584" w:right="724"/>
      <w:jc w:val="center"/>
    </w:pPr>
    <w:rPr>
      <w:rFonts w:ascii="Courier New" w:eastAsia="Courier New" w:hAnsi="Courier New" w:cs="Courier New"/>
      <w:b/>
      <w:bCs/>
      <w:sz w:val="101"/>
      <w:szCs w:val="101"/>
    </w:rPr>
  </w:style>
  <w:style w:type="paragraph" w:styleId="a5">
    <w:name w:val="List Paragraph"/>
    <w:basedOn w:val="a"/>
    <w:uiPriority w:val="1"/>
    <w:qFormat/>
    <w:pPr>
      <w:ind w:left="8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4C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CD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dzhibekov77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а</cp:lastModifiedBy>
  <cp:revision>2</cp:revision>
  <dcterms:created xsi:type="dcterms:W3CDTF">2022-03-02T09:10:00Z</dcterms:created>
  <dcterms:modified xsi:type="dcterms:W3CDTF">2022-03-02T13:44:00Z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2022-03-02T00:00:00Z</vt:filetime>
  </property>
</Properties>
</file>